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rp2wzdnku751" w:id="0"/>
      <w:bookmarkEnd w:id="0"/>
      <w:r w:rsidDel="00000000" w:rsidR="00000000" w:rsidRPr="00000000">
        <w:rPr>
          <w:rtl w:val="0"/>
        </w:rPr>
        <w:t xml:space="preserve">DCC Spring Days 2024 - Making Qualitative Data Resuable </w:t>
      </w:r>
    </w:p>
    <w:p w:rsidR="00000000" w:rsidDel="00000000" w:rsidP="00000000" w:rsidRDefault="00000000" w:rsidRPr="00000000" w14:paraId="00000002">
      <w:pPr>
        <w:pStyle w:val="Heading1"/>
        <w:jc w:val="center"/>
        <w:rPr/>
      </w:pPr>
      <w:bookmarkStart w:colFirst="0" w:colLast="0" w:name="_kd9815w0utqk" w:id="1"/>
      <w:bookmarkEnd w:id="1"/>
      <w:r w:rsidDel="00000000" w:rsidR="00000000" w:rsidRPr="00000000">
        <w:rPr>
          <w:rtl w:val="0"/>
        </w:rPr>
      </w:r>
    </w:p>
    <w:p w:rsidR="00000000" w:rsidDel="00000000" w:rsidP="00000000" w:rsidRDefault="00000000" w:rsidRPr="00000000" w14:paraId="00000003">
      <w:pPr>
        <w:pStyle w:val="Heading1"/>
        <w:jc w:val="center"/>
        <w:rPr/>
      </w:pPr>
      <w:bookmarkStart w:colFirst="0" w:colLast="0" w:name="_lm6qzhiv2bv7" w:id="2"/>
      <w:bookmarkEnd w:id="2"/>
      <w:r w:rsidDel="00000000" w:rsidR="00000000" w:rsidRPr="00000000">
        <w:rPr>
          <w:rtl w:val="0"/>
        </w:rPr>
        <w:t xml:space="preserve">Description of the Mini Experiment</w:t>
      </w:r>
    </w:p>
    <w:p w:rsidR="00000000" w:rsidDel="00000000" w:rsidP="00000000" w:rsidRDefault="00000000" w:rsidRPr="00000000" w14:paraId="00000004">
      <w:pPr>
        <w:rPr>
          <w:sz w:val="26"/>
          <w:szCs w:val="26"/>
        </w:rPr>
      </w:pPr>
      <w:r w:rsidDel="00000000" w:rsidR="00000000" w:rsidRPr="00000000">
        <w:rPr>
          <w:rtl w:val="0"/>
        </w:rPr>
      </w:r>
    </w:p>
    <w:p w:rsidR="00000000" w:rsidDel="00000000" w:rsidP="00000000" w:rsidRDefault="00000000" w:rsidRPr="00000000" w14:paraId="00000005">
      <w:pPr>
        <w:pStyle w:val="Heading2"/>
        <w:rPr/>
      </w:pPr>
      <w:bookmarkStart w:colFirst="0" w:colLast="0" w:name="_x2cj19z8mceb" w:id="3"/>
      <w:bookmarkEnd w:id="3"/>
      <w:r w:rsidDel="00000000" w:rsidR="00000000" w:rsidRPr="00000000">
        <w:rPr>
          <w:rtl w:val="0"/>
        </w:rPr>
        <w:t xml:space="preserve">Background</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t xml:space="preserve">Maaike Verburg and Ricarda Braukmann organising the workshop wanted to have an example of a qualitative dataset to show different tools and phases a dataset could go through.</w:t>
      </w:r>
    </w:p>
    <w:p w:rsidR="00000000" w:rsidDel="00000000" w:rsidP="00000000" w:rsidRDefault="00000000" w:rsidRPr="00000000" w14:paraId="00000008">
      <w:pPr>
        <w:ind w:left="0" w:firstLine="0"/>
        <w:rPr/>
      </w:pPr>
      <w:r w:rsidDel="00000000" w:rsidR="00000000" w:rsidRPr="00000000">
        <w:rPr>
          <w:rtl w:val="0"/>
        </w:rPr>
        <w:t xml:space="preserve">For this demonstration purpose they created a mini-experiment where they recorded a short audio fragment with various bits of personal information. The audio-fragment was then transcribed and anonymized using different tools to illustrate in the workshop.</w:t>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t xml:space="preserve">Below the various steps we took are described. </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pStyle w:val="Heading2"/>
        <w:rPr/>
      </w:pPr>
      <w:bookmarkStart w:colFirst="0" w:colLast="0" w:name="_ksm6dt728lxv" w:id="4"/>
      <w:bookmarkEnd w:id="4"/>
      <w:r w:rsidDel="00000000" w:rsidR="00000000" w:rsidRPr="00000000">
        <w:rPr>
          <w:rtl w:val="0"/>
        </w:rPr>
        <w:t xml:space="preserve">Data Collection</w:t>
      </w:r>
    </w:p>
    <w:p w:rsidR="00000000" w:rsidDel="00000000" w:rsidP="00000000" w:rsidRDefault="00000000" w:rsidRPr="00000000" w14:paraId="0000000D">
      <w:pPr>
        <w:ind w:left="0" w:firstLine="0"/>
        <w:rPr/>
      </w:pPr>
      <w:r w:rsidDel="00000000" w:rsidR="00000000" w:rsidRPr="00000000">
        <w:rPr>
          <w:rtl w:val="0"/>
        </w:rPr>
        <w:t xml:space="preserve">We created an audio recording on the 23rd of April 2024 using the Screenflow application version 10.0.2 that is standard installed on a Macbook Air. We selected the Macbook Air Microphone to record. This way only audio was collected. </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rtl w:val="0"/>
        </w:rPr>
        <w:t xml:space="preserve">The audiofile was then exported from Screenflow in mp4. This mp4 can be found in the  raw data folder.</w:t>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pStyle w:val="Heading2"/>
        <w:rPr/>
      </w:pPr>
      <w:bookmarkStart w:colFirst="0" w:colLast="0" w:name="_1geopc8x01ys" w:id="5"/>
      <w:bookmarkEnd w:id="5"/>
      <w:r w:rsidDel="00000000" w:rsidR="00000000" w:rsidRPr="00000000">
        <w:rPr>
          <w:rtl w:val="0"/>
        </w:rPr>
        <w:t xml:space="preserve">Data Processing</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pStyle w:val="Heading3"/>
        <w:numPr>
          <w:ilvl w:val="0"/>
          <w:numId w:val="1"/>
        </w:numPr>
        <w:ind w:left="720" w:hanging="360"/>
        <w:rPr/>
      </w:pPr>
      <w:bookmarkStart w:colFirst="0" w:colLast="0" w:name="_a07ea06s4bl8" w:id="6"/>
      <w:bookmarkEnd w:id="6"/>
      <w:r w:rsidDel="00000000" w:rsidR="00000000" w:rsidRPr="00000000">
        <w:rPr>
          <w:rtl w:val="0"/>
        </w:rPr>
        <w:t xml:space="preserve">Transcript creation</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rtl w:val="0"/>
        </w:rPr>
        <w:t xml:space="preserve">We wanted to create a transcript automatically from the mp4 audiofile to assess how well the automated transcription works.</w:t>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t xml:space="preserve">To follow our own guide, we selected transcript tools through the </w:t>
      </w:r>
      <w:hyperlink r:id="rId7">
        <w:r w:rsidDel="00000000" w:rsidR="00000000" w:rsidRPr="00000000">
          <w:rPr>
            <w:color w:val="1155cc"/>
            <w:u w:val="single"/>
            <w:rtl w:val="0"/>
          </w:rPr>
          <w:t xml:space="preserve">CLARIAH tools registry</w:t>
        </w:r>
      </w:hyperlink>
      <w:r w:rsidDel="00000000" w:rsidR="00000000" w:rsidRPr="00000000">
        <w:rPr>
          <w:rtl w:val="0"/>
        </w:rPr>
        <w:t xml:space="preserve">.</w:t>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t xml:space="preserve">The first tool we selected wa</w:t>
      </w:r>
      <w:r w:rsidDel="00000000" w:rsidR="00000000" w:rsidRPr="00000000">
        <w:rPr>
          <w:rtl w:val="0"/>
        </w:rPr>
        <w:t xml:space="preserve">s the </w:t>
      </w:r>
      <w:hyperlink r:id="rId8">
        <w:r w:rsidDel="00000000" w:rsidR="00000000" w:rsidRPr="00000000">
          <w:rPr>
            <w:color w:val="1155cc"/>
            <w:u w:val="single"/>
            <w:rtl w:val="0"/>
          </w:rPr>
          <w:t xml:space="preserve">English Automatic Speech Recognition 0.2.3</w:t>
        </w:r>
      </w:hyperlink>
      <w:r w:rsidDel="00000000" w:rsidR="00000000" w:rsidRPr="00000000">
        <w:rPr>
          <w:vertAlign w:val="superscript"/>
        </w:rPr>
        <w:footnoteReference w:customMarkFollows="0" w:id="0"/>
      </w:r>
      <w:r w:rsidDel="00000000" w:rsidR="00000000" w:rsidRPr="00000000">
        <w:rPr>
          <w:rtl w:val="0"/>
        </w:rPr>
        <w:t xml:space="preserve"> by </w:t>
      </w:r>
      <w:r w:rsidDel="00000000" w:rsidR="00000000" w:rsidRPr="00000000">
        <w:rPr>
          <w:rtl w:val="0"/>
        </w:rPr>
        <w:t xml:space="preserve">Yılmaz and van Gompel from the Centre for Language and Speech Technology.</w:t>
      </w:r>
    </w:p>
    <w:p w:rsidR="00000000" w:rsidDel="00000000" w:rsidP="00000000" w:rsidRDefault="00000000" w:rsidRPr="00000000" w14:paraId="0000001B">
      <w:pPr>
        <w:ind w:left="0" w:firstLine="0"/>
        <w:rPr/>
      </w:pPr>
      <w:r w:rsidDel="00000000" w:rsidR="00000000" w:rsidRPr="00000000">
        <w:rPr>
          <w:rtl w:val="0"/>
        </w:rPr>
        <w:t xml:space="preserve">This tool however we discovered only recognizes mp3, ogg or wav files which would require us to include an additional step of transforming our original raw data. None of these formats are listed as preferred formats by DANS so transformation would not result in a preferred format. We tried the tool out of curiosity but discovered that it did not perform well in the transcription so we continued with another tool which is described below and included fully in our documentation. </w:t>
      </w:r>
    </w:p>
    <w:p w:rsidR="00000000" w:rsidDel="00000000" w:rsidP="00000000" w:rsidRDefault="00000000" w:rsidRPr="00000000" w14:paraId="0000001C">
      <w:pPr>
        <w:ind w:left="0" w:firstLine="0"/>
        <w:rPr/>
      </w:pPr>
      <w:r w:rsidDel="00000000" w:rsidR="00000000" w:rsidRPr="00000000">
        <w:rPr>
          <w:rtl w:val="0"/>
        </w:rPr>
      </w:r>
    </w:p>
    <w:p w:rsidR="00000000" w:rsidDel="00000000" w:rsidP="00000000" w:rsidRDefault="00000000" w:rsidRPr="00000000" w14:paraId="0000001D">
      <w:pPr>
        <w:spacing w:after="240" w:lineRule="auto"/>
        <w:ind w:left="0" w:firstLine="0"/>
        <w:rPr/>
      </w:pPr>
      <w:r w:rsidDel="00000000" w:rsidR="00000000" w:rsidRPr="00000000">
        <w:rPr>
          <w:rtl w:val="0"/>
        </w:rPr>
        <w:t xml:space="preserve">The second tool we selected w</w:t>
      </w:r>
      <w:r w:rsidDel="00000000" w:rsidR="00000000" w:rsidRPr="00000000">
        <w:rPr>
          <w:rtl w:val="0"/>
        </w:rPr>
        <w:t xml:space="preserve">as the </w:t>
      </w:r>
      <w:hyperlink r:id="rId9">
        <w:r w:rsidDel="00000000" w:rsidR="00000000" w:rsidRPr="00000000">
          <w:rPr>
            <w:color w:val="1155cc"/>
            <w:u w:val="single"/>
            <w:rtl w:val="0"/>
          </w:rPr>
          <w:t xml:space="preserve">Automatic Speech Recognition Service</w:t>
        </w:r>
      </w:hyperlink>
      <w:r w:rsidDel="00000000" w:rsidR="00000000" w:rsidRPr="00000000">
        <w:rPr>
          <w:vertAlign w:val="superscript"/>
        </w:rPr>
        <w:footnoteReference w:customMarkFollows="0" w:id="1"/>
      </w:r>
      <w:r w:rsidDel="00000000" w:rsidR="00000000" w:rsidRPr="00000000">
        <w:rPr>
          <w:rtl w:val="0"/>
        </w:rPr>
        <w:t xml:space="preserve"> - </w:t>
      </w:r>
      <w:r w:rsidDel="00000000" w:rsidR="00000000" w:rsidRPr="00000000">
        <w:rPr>
          <w:rtl w:val="0"/>
        </w:rPr>
        <w:t xml:space="preserve">version 0.3 </w:t>
      </w:r>
      <w:r w:rsidDel="00000000" w:rsidR="00000000" w:rsidRPr="00000000">
        <w:rPr>
          <w:rtl w:val="0"/>
        </w:rPr>
        <w:t xml:space="preserve">by Maarten van Gompel which is an</w:t>
      </w:r>
      <w:r w:rsidDel="00000000" w:rsidR="00000000" w:rsidRPr="00000000">
        <w:rPr>
          <w:b w:val="1"/>
          <w:i w:val="1"/>
          <w:rtl w:val="0"/>
        </w:rPr>
        <w:t xml:space="preserve"> </w:t>
      </w:r>
      <w:r w:rsidDel="00000000" w:rsidR="00000000" w:rsidRPr="00000000">
        <w:rPr>
          <w:rtl w:val="0"/>
        </w:rPr>
        <w:t xml:space="preserve">Automatic Speech Recognition Service for a variety of languages, powered by WhisperX. </w:t>
      </w:r>
      <w:r w:rsidDel="00000000" w:rsidR="00000000" w:rsidRPr="00000000">
        <w:rPr>
          <w:rtl w:val="0"/>
        </w:rPr>
        <w:t xml:space="preserve">To use the tool we logged into the CLARIAH Tools Registry using SURF Conext with our institutional KNAW account. We accepted the data processing notice (see screenshot Image 1. below). To perform the transcript we selected “English” and used “ASR-model LargeV2”. </w:t>
      </w:r>
    </w:p>
    <w:p w:rsidR="00000000" w:rsidDel="00000000" w:rsidP="00000000" w:rsidRDefault="00000000" w:rsidRPr="00000000" w14:paraId="0000001E">
      <w:pPr>
        <w:spacing w:after="240" w:lineRule="auto"/>
        <w:ind w:left="0" w:firstLine="0"/>
        <w:rPr>
          <w:i w:val="1"/>
          <w:sz w:val="16"/>
          <w:szCs w:val="16"/>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-314324</wp:posOffset>
            </wp:positionH>
            <wp:positionV relativeFrom="paragraph">
              <wp:posOffset>200025</wp:posOffset>
            </wp:positionV>
            <wp:extent cx="6519863" cy="718657"/>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519863" cy="718657"/>
                    </a:xfrm>
                    <a:prstGeom prst="rect"/>
                    <a:ln/>
                  </pic:spPr>
                </pic:pic>
              </a:graphicData>
            </a:graphic>
          </wp:anchor>
        </w:drawing>
      </w:r>
    </w:p>
    <w:p w:rsidR="00000000" w:rsidDel="00000000" w:rsidP="00000000" w:rsidRDefault="00000000" w:rsidRPr="00000000" w14:paraId="0000001F">
      <w:pPr>
        <w:spacing w:after="240" w:lineRule="auto"/>
        <w:ind w:left="0" w:firstLine="0"/>
        <w:rPr>
          <w:i w:val="1"/>
          <w:sz w:val="16"/>
          <w:szCs w:val="16"/>
        </w:rPr>
      </w:pPr>
      <w:r w:rsidDel="00000000" w:rsidR="00000000" w:rsidRPr="00000000">
        <w:rPr>
          <w:i w:val="1"/>
          <w:sz w:val="16"/>
          <w:szCs w:val="16"/>
          <w:rtl w:val="0"/>
        </w:rPr>
        <w:t xml:space="preserve">Image 1. Data processing notice of the </w:t>
      </w:r>
      <w:r w:rsidDel="00000000" w:rsidR="00000000" w:rsidRPr="00000000">
        <w:rPr>
          <w:i w:val="1"/>
          <w:sz w:val="16"/>
          <w:szCs w:val="16"/>
          <w:rtl w:val="0"/>
        </w:rPr>
        <w:t xml:space="preserve">Automatic Speech Recognition Service tool from the CLARIAH Tools registry. </w:t>
      </w:r>
      <w:r w:rsidDel="00000000" w:rsidR="00000000" w:rsidRPr="00000000">
        <w:rPr>
          <w:rtl w:val="0"/>
        </w:rPr>
      </w:r>
    </w:p>
    <w:p w:rsidR="00000000" w:rsidDel="00000000" w:rsidP="00000000" w:rsidRDefault="00000000" w:rsidRPr="00000000" w14:paraId="00000020">
      <w:pPr>
        <w:spacing w:after="240" w:lineRule="auto"/>
        <w:ind w:left="0" w:firstLine="0"/>
        <w:rPr/>
      </w:pPr>
      <w:r w:rsidDel="00000000" w:rsidR="00000000" w:rsidRPr="00000000">
        <w:rPr>
          <w:rtl w:val="0"/>
        </w:rPr>
        <w:t xml:space="preserve">The results of the transcript were stored in Data &gt; Processed Data &gt; Transcript ASR Tool &gt; Raw Results folder and we used the .txt export for the next step in our analysis pipeline. </w:t>
      </w:r>
    </w:p>
    <w:p w:rsidR="00000000" w:rsidDel="00000000" w:rsidP="00000000" w:rsidRDefault="00000000" w:rsidRPr="00000000" w14:paraId="00000021">
      <w:pPr>
        <w:spacing w:after="240" w:lineRule="auto"/>
        <w:ind w:left="0" w:firstLine="0"/>
        <w:rPr/>
      </w:pPr>
      <w:r w:rsidDel="00000000" w:rsidR="00000000" w:rsidRPr="00000000">
        <w:rPr>
          <w:rtl w:val="0"/>
        </w:rPr>
        <w:t xml:space="preserve">We reviewed the output file and compared it with our script. The results can be found in the Data &gt; Processed Data &gt; Transcript ASR Tool folder. We were surprised by the transcription’s accuracy. </w:t>
      </w:r>
    </w:p>
    <w:p w:rsidR="00000000" w:rsidDel="00000000" w:rsidP="00000000" w:rsidRDefault="00000000" w:rsidRPr="00000000" w14:paraId="00000022">
      <w:pPr>
        <w:pStyle w:val="Heading2"/>
        <w:ind w:left="720" w:firstLine="0"/>
        <w:rPr/>
      </w:pPr>
      <w:bookmarkStart w:colFirst="0" w:colLast="0" w:name="_xurty78ml5d" w:id="7"/>
      <w:bookmarkEnd w:id="7"/>
      <w:r w:rsidDel="00000000" w:rsidR="00000000" w:rsidRPr="00000000">
        <w:rPr>
          <w:rtl w:val="0"/>
        </w:rPr>
      </w:r>
    </w:p>
    <w:p w:rsidR="00000000" w:rsidDel="00000000" w:rsidP="00000000" w:rsidRDefault="00000000" w:rsidRPr="00000000" w14:paraId="00000023">
      <w:pPr>
        <w:pStyle w:val="Heading2"/>
        <w:numPr>
          <w:ilvl w:val="0"/>
          <w:numId w:val="1"/>
        </w:numPr>
        <w:ind w:left="720" w:hanging="360"/>
      </w:pPr>
      <w:bookmarkStart w:colFirst="0" w:colLast="0" w:name="_dj1cgowodmi3" w:id="8"/>
      <w:bookmarkEnd w:id="8"/>
      <w:r w:rsidDel="00000000" w:rsidR="00000000" w:rsidRPr="00000000">
        <w:rPr>
          <w:rtl w:val="0"/>
        </w:rPr>
        <w:t xml:space="preserve">Anonymizing the transcript </w:t>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spacing w:after="240" w:lineRule="auto"/>
        <w:ind w:left="0" w:firstLine="0"/>
        <w:rPr/>
      </w:pPr>
      <w:r w:rsidDel="00000000" w:rsidR="00000000" w:rsidRPr="00000000">
        <w:rPr>
          <w:rtl w:val="0"/>
        </w:rPr>
        <w:t xml:space="preserve">The next step in our mini-experiment was to try and anonymize our text. We had marked sections that we considered identifiable in our text document beforehand (see Script folder). In the word document, these sections are marked yellow, in addition we created a list as a .txt file of all the words and phrases we considered identifying. </w:t>
      </w:r>
    </w:p>
    <w:p w:rsidR="00000000" w:rsidDel="00000000" w:rsidP="00000000" w:rsidRDefault="00000000" w:rsidRPr="00000000" w14:paraId="00000026">
      <w:pPr>
        <w:spacing w:after="240" w:lineRule="auto"/>
        <w:ind w:left="0" w:firstLine="0"/>
        <w:rPr>
          <w:b w:val="1"/>
        </w:rPr>
      </w:pPr>
      <w:r w:rsidDel="00000000" w:rsidR="00000000" w:rsidRPr="00000000">
        <w:rPr>
          <w:b w:val="1"/>
          <w:rtl w:val="0"/>
        </w:rPr>
        <w:t xml:space="preserve">UKDS Tool</w:t>
      </w:r>
    </w:p>
    <w:p w:rsidR="00000000" w:rsidDel="00000000" w:rsidP="00000000" w:rsidRDefault="00000000" w:rsidRPr="00000000" w14:paraId="00000027">
      <w:pPr>
        <w:spacing w:after="240" w:lineRule="auto"/>
        <w:ind w:left="0" w:firstLine="0"/>
        <w:rPr/>
      </w:pPr>
      <w:r w:rsidDel="00000000" w:rsidR="00000000" w:rsidRPr="00000000">
        <w:rPr>
          <w:rtl w:val="0"/>
        </w:rPr>
        <w:t xml:space="preserve">The first tool we tried was the </w:t>
      </w:r>
      <w:hyperlink r:id="rId11">
        <w:r w:rsidDel="00000000" w:rsidR="00000000" w:rsidRPr="00000000">
          <w:rPr>
            <w:color w:val="1155cc"/>
            <w:u w:val="single"/>
            <w:rtl w:val="0"/>
          </w:rPr>
          <w:t xml:space="preserve">Text anonymisation helper Tool from UK Data Service</w:t>
        </w:r>
      </w:hyperlink>
      <w:r w:rsidDel="00000000" w:rsidR="00000000" w:rsidRPr="00000000">
        <w:rPr>
          <w:rtl w:val="0"/>
        </w:rPr>
        <w:t xml:space="preserve">. Through the UKDA website a download was available containing documentation</w:t>
      </w:r>
      <w:r w:rsidDel="00000000" w:rsidR="00000000" w:rsidRPr="00000000">
        <w:rPr>
          <w:vertAlign w:val="superscript"/>
        </w:rPr>
        <w:footnoteReference w:customMarkFollows="0" w:id="2"/>
      </w:r>
      <w:r w:rsidDel="00000000" w:rsidR="00000000" w:rsidRPr="00000000">
        <w:rPr>
          <w:rtl w:val="0"/>
        </w:rPr>
        <w:t xml:space="preserve">. We used the documentation dating from </w:t>
      </w:r>
      <w:r w:rsidDel="00000000" w:rsidR="00000000" w:rsidRPr="00000000">
        <w:rPr>
          <w:rtl w:val="0"/>
        </w:rPr>
        <w:t xml:space="preserve">06/04/22 for tool Version No. 02.00. The tool was developed by the University of Essex and is available under a CC-BY-SA licence. </w:t>
      </w:r>
    </w:p>
    <w:p w:rsidR="00000000" w:rsidDel="00000000" w:rsidP="00000000" w:rsidRDefault="00000000" w:rsidRPr="00000000" w14:paraId="00000028">
      <w:pPr>
        <w:spacing w:after="240" w:lineRule="auto"/>
        <w:ind w:left="0" w:firstLine="0"/>
        <w:rPr/>
      </w:pPr>
      <w:r w:rsidDel="00000000" w:rsidR="00000000" w:rsidRPr="00000000">
        <w:rPr>
          <w:rtl w:val="0"/>
        </w:rPr>
        <w:t xml:space="preserve">The documentation states that “The Text Anonymisation Helper Tool can be used as an aid to identify and remove disclosive information from the qualitative data files you make available for re-use.” It also explains that the tool so far has only been used with “Microsoft Word versions (2010, 2013 and 2016) and may not work with other versions”.</w:t>
      </w:r>
    </w:p>
    <w:p w:rsidR="00000000" w:rsidDel="00000000" w:rsidP="00000000" w:rsidRDefault="00000000" w:rsidRPr="00000000" w14:paraId="00000029">
      <w:pPr>
        <w:spacing w:after="240" w:lineRule="auto"/>
        <w:ind w:left="0" w:firstLine="0"/>
        <w:rPr/>
      </w:pPr>
      <w:r w:rsidDel="00000000" w:rsidR="00000000" w:rsidRPr="00000000">
        <w:rPr>
          <w:rtl w:val="0"/>
        </w:rPr>
        <w:t xml:space="preserve">We used the “Transcript - Edited.docx” word document document on which we used the tool. </w:t>
      </w:r>
    </w:p>
    <w:p w:rsidR="00000000" w:rsidDel="00000000" w:rsidP="00000000" w:rsidRDefault="00000000" w:rsidRPr="00000000" w14:paraId="0000002A">
      <w:pPr>
        <w:spacing w:after="240" w:lineRule="auto"/>
        <w:ind w:left="0" w:firstLine="0"/>
        <w:rPr/>
      </w:pPr>
      <w:r w:rsidDel="00000000" w:rsidR="00000000" w:rsidRPr="00000000">
        <w:rPr>
          <w:rtl w:val="0"/>
        </w:rPr>
        <w:t xml:space="preserve">We then followed the instructions in the PDF guidelines to run the word plugin. </w:t>
      </w:r>
    </w:p>
    <w:p w:rsidR="00000000" w:rsidDel="00000000" w:rsidP="00000000" w:rsidRDefault="00000000" w:rsidRPr="00000000" w14:paraId="0000002B">
      <w:pPr>
        <w:spacing w:after="240" w:lineRule="auto"/>
        <w:ind w:left="0" w:firstLine="0"/>
        <w:rPr/>
      </w:pPr>
      <w:r w:rsidDel="00000000" w:rsidR="00000000" w:rsidRPr="00000000">
        <w:rPr>
          <w:rtl w:val="0"/>
        </w:rPr>
        <w:t xml:space="preserve">Unfortunately we found out that analysis on a MacBook Air Microsoft® running macOS 13.6.1 (22G313) and using Word for Mac Version 16.84 (24041420) was not possible. The guide could not be followed as the importing function needed in </w:t>
      </w:r>
      <w:r w:rsidDel="00000000" w:rsidR="00000000" w:rsidRPr="00000000">
        <w:rPr>
          <w:rtl w:val="0"/>
        </w:rPr>
        <w:t xml:space="preserve">Step 3 “Install the Anonymisation Helper tab”</w:t>
      </w:r>
      <w:r w:rsidDel="00000000" w:rsidR="00000000" w:rsidRPr="00000000">
        <w:rPr>
          <w:b w:val="1"/>
          <w:rtl w:val="0"/>
        </w:rPr>
        <w:t xml:space="preserve"> </w:t>
      </w:r>
      <w:r w:rsidDel="00000000" w:rsidR="00000000" w:rsidRPr="00000000">
        <w:rPr>
          <w:rtl w:val="0"/>
        </w:rPr>
        <w:t xml:space="preserve">was not available in the macOS word version. As we could not install the custom ribbon we were not able to test the Tool on a Mac. </w:t>
      </w:r>
    </w:p>
    <w:p w:rsidR="00000000" w:rsidDel="00000000" w:rsidP="00000000" w:rsidRDefault="00000000" w:rsidRPr="00000000" w14:paraId="0000002C">
      <w:pPr>
        <w:spacing w:after="240" w:lineRule="auto"/>
        <w:ind w:left="0" w:firstLine="0"/>
        <w:rPr/>
      </w:pPr>
      <w:r w:rsidDel="00000000" w:rsidR="00000000" w:rsidRPr="00000000">
        <w:rPr>
          <w:rtl w:val="0"/>
        </w:rPr>
        <w:t xml:space="preserve">We decided to try and run the tool on a Windows machine which did work.</w:t>
      </w:r>
    </w:p>
    <w:p w:rsidR="00000000" w:rsidDel="00000000" w:rsidP="00000000" w:rsidRDefault="00000000" w:rsidRPr="00000000" w14:paraId="0000002D">
      <w:pPr>
        <w:spacing w:after="240" w:lineRule="auto"/>
        <w:rPr>
          <w:color w:val="212121"/>
        </w:rPr>
      </w:pPr>
      <w:r w:rsidDel="00000000" w:rsidR="00000000" w:rsidRPr="00000000">
        <w:rPr>
          <w:color w:val="212121"/>
          <w:rtl w:val="0"/>
        </w:rPr>
        <w:t xml:space="preserve">We were able to install and run the Tool it on a Dell Laptop running windows 10 version 22H2 (OS Build 19045.4291) and using Microsoft® Word for Microsoft 365 MSO (Version 2404 Build 16.0.17531.20140) 32-bit.</w:t>
      </w:r>
    </w:p>
    <w:p w:rsidR="00000000" w:rsidDel="00000000" w:rsidP="00000000" w:rsidRDefault="00000000" w:rsidRPr="00000000" w14:paraId="0000002E">
      <w:pPr>
        <w:spacing w:after="240" w:lineRule="auto"/>
        <w:rPr/>
      </w:pPr>
      <w:r w:rsidDel="00000000" w:rsidR="00000000" w:rsidRPr="00000000">
        <w:rPr>
          <w:color w:val="212121"/>
          <w:rtl w:val="0"/>
        </w:rPr>
        <w:t xml:space="preserve">The tool automatically highlights all capital letter words in the document. The results are stored in the </w:t>
      </w:r>
      <w:r w:rsidDel="00000000" w:rsidR="00000000" w:rsidRPr="00000000">
        <w:rPr>
          <w:rtl w:val="0"/>
        </w:rPr>
        <w:t xml:space="preserve">Output_UKDSTool.docx under Anonymisation &gt; UKDA Tool </w:t>
      </w:r>
    </w:p>
    <w:p w:rsidR="00000000" w:rsidDel="00000000" w:rsidP="00000000" w:rsidRDefault="00000000" w:rsidRPr="00000000" w14:paraId="0000002F">
      <w:pPr>
        <w:spacing w:after="240" w:lineRule="auto"/>
        <w:rPr>
          <w:color w:val="212121"/>
        </w:rPr>
      </w:pPr>
      <w:r w:rsidDel="00000000" w:rsidR="00000000" w:rsidRPr="00000000">
        <w:rPr>
          <w:color w:val="212121"/>
          <w:rtl w:val="0"/>
        </w:rPr>
        <w:t xml:space="preserve">In the </w:t>
      </w:r>
      <w:r w:rsidDel="00000000" w:rsidR="00000000" w:rsidRPr="00000000">
        <w:rPr>
          <w:rtl w:val="0"/>
        </w:rPr>
        <w:t xml:space="preserve">Output_UKDSTool-Evaluted in the same folder we color-coded what words the tool correctly or incorrectly identified. </w:t>
      </w:r>
      <w:r w:rsidDel="00000000" w:rsidR="00000000" w:rsidRPr="00000000">
        <w:rPr>
          <w:color w:val="212121"/>
          <w:rtl w:val="0"/>
        </w:rPr>
        <w:t xml:space="preserve">The biggest issue we see is that it identifies all the words at the start of a sentence. And if a word or phrase is not in capital letters (like “research data management specialist” happened to be in our case) it is missed. </w:t>
      </w:r>
    </w:p>
    <w:p w:rsidR="00000000" w:rsidDel="00000000" w:rsidP="00000000" w:rsidRDefault="00000000" w:rsidRPr="00000000" w14:paraId="00000030">
      <w:pPr>
        <w:spacing w:after="240" w:lineRule="auto"/>
        <w:ind w:left="0" w:firstLine="0"/>
        <w:rPr>
          <w:b w:val="1"/>
        </w:rPr>
      </w:pPr>
      <w:r w:rsidDel="00000000" w:rsidR="00000000" w:rsidRPr="00000000">
        <w:rPr>
          <w:b w:val="1"/>
          <w:rtl w:val="0"/>
        </w:rPr>
        <w:t xml:space="preserve">TextWash</w:t>
      </w:r>
    </w:p>
    <w:p w:rsidR="00000000" w:rsidDel="00000000" w:rsidP="00000000" w:rsidRDefault="00000000" w:rsidRPr="00000000" w14:paraId="00000031">
      <w:pPr>
        <w:spacing w:after="240" w:lineRule="auto"/>
        <w:ind w:left="0" w:firstLine="0"/>
        <w:rPr/>
      </w:pPr>
      <w:r w:rsidDel="00000000" w:rsidR="00000000" w:rsidRPr="00000000">
        <w:rPr>
          <w:rtl w:val="0"/>
        </w:rPr>
        <w:t xml:space="preserve">The second tool we assessed was TextWash</w:t>
      </w:r>
      <w:r w:rsidDel="00000000" w:rsidR="00000000" w:rsidRPr="00000000">
        <w:rPr>
          <w:vertAlign w:val="superscript"/>
        </w:rPr>
        <w:footnoteReference w:customMarkFollows="0" w:id="3"/>
      </w:r>
      <w:r w:rsidDel="00000000" w:rsidR="00000000" w:rsidRPr="00000000">
        <w:rPr>
          <w:rtl w:val="0"/>
        </w:rPr>
        <w:t xml:space="preserve">. </w:t>
      </w:r>
    </w:p>
    <w:p w:rsidR="00000000" w:rsidDel="00000000" w:rsidP="00000000" w:rsidRDefault="00000000" w:rsidRPr="00000000" w14:paraId="00000032">
      <w:pPr>
        <w:spacing w:after="240" w:lineRule="auto"/>
        <w:ind w:left="0" w:firstLine="0"/>
        <w:rPr/>
      </w:pPr>
      <w:r w:rsidDel="00000000" w:rsidR="00000000" w:rsidRPr="00000000">
        <w:rPr>
          <w:rtl w:val="0"/>
        </w:rPr>
        <w:t xml:space="preserve">Currently the Tool is available from Github as a python script once can install and run themselves. The authors of the Tool are working on a new release including a Dutch version of the translation tool and they are continuously updating the English tools. </w:t>
      </w:r>
    </w:p>
    <w:p w:rsidR="00000000" w:rsidDel="00000000" w:rsidP="00000000" w:rsidRDefault="00000000" w:rsidRPr="00000000" w14:paraId="00000033">
      <w:pPr>
        <w:spacing w:after="240" w:lineRule="auto"/>
        <w:ind w:left="0" w:firstLine="0"/>
        <w:rPr/>
      </w:pPr>
      <w:r w:rsidDel="00000000" w:rsidR="00000000" w:rsidRPr="00000000">
        <w:rPr>
          <w:rtl w:val="0"/>
        </w:rPr>
        <w:t xml:space="preserve">We followed the instructions on the Github page to run the Tool on a Mac Version 16.84 (24041420). We were not directly able to successfully install the Tool to run the examples files provided by the authors. As we were not familiar enough with the source code and had limited time to assess the issue we experienced in detail before the workshop, we asked the authors for help. Bennett Kleinberg was so kind to run our example file through the Textwash tool for us so we can show it in the workshop as part of our mini experiment.</w:t>
      </w:r>
    </w:p>
    <w:p w:rsidR="00000000" w:rsidDel="00000000" w:rsidP="00000000" w:rsidRDefault="00000000" w:rsidRPr="00000000" w14:paraId="00000034">
      <w:pPr>
        <w:spacing w:after="240" w:lineRule="auto"/>
        <w:ind w:left="0" w:firstLine="0"/>
        <w:rPr/>
      </w:pPr>
      <w:r w:rsidDel="00000000" w:rsidR="00000000" w:rsidRPr="00000000">
        <w:rPr>
          <w:color w:val="212121"/>
          <w:rtl w:val="0"/>
        </w:rPr>
        <w:t xml:space="preserve">The results are stored in a txt file Transcript - Edited_anonymised.txt </w:t>
      </w:r>
      <w:r w:rsidDel="00000000" w:rsidR="00000000" w:rsidRPr="00000000">
        <w:rPr>
          <w:rtl w:val="0"/>
        </w:rPr>
        <w:t xml:space="preserve">under Anonymisation &gt; Textwash. We also created a word document where we color coded the results (Transcript - Edited_anonymised-Evaluated).</w:t>
      </w:r>
    </w:p>
    <w:p w:rsidR="00000000" w:rsidDel="00000000" w:rsidP="00000000" w:rsidRDefault="00000000" w:rsidRPr="00000000" w14:paraId="00000035">
      <w:pPr>
        <w:spacing w:after="240" w:lineRule="auto"/>
        <w:ind w:left="0" w:firstLine="0"/>
        <w:rPr/>
      </w:pPr>
      <w:r w:rsidDel="00000000" w:rsidR="00000000" w:rsidRPr="00000000">
        <w:rPr>
          <w:rtl w:val="0"/>
        </w:rPr>
        <w:t xml:space="preserve">We found the performance of the Tool quite impressive. Names, locations and times are replaced automatically so a lot of work is taken out of your hands. There are some difficulties with specialised terms like “DCC Spring Training Days” which are sometimes partly anonymized and some words we have identified where missed (e.g. “expert section” “training team”) likely because they are not recognized as names of departments. The Tool does offer possibilities to add such special terms and tweak the model so likely performance could be even more improved. For more information refer to Kleinberg, Davies &amp; Mozes (2022). </w:t>
      </w:r>
    </w:p>
    <w:p w:rsidR="00000000" w:rsidDel="00000000" w:rsidP="00000000" w:rsidRDefault="00000000" w:rsidRPr="00000000" w14:paraId="00000036">
      <w:pPr>
        <w:spacing w:after="240" w:lineRule="auto"/>
        <w:rPr/>
      </w:pPr>
      <w:r w:rsidDel="00000000" w:rsidR="00000000" w:rsidRPr="00000000">
        <w:rPr>
          <w:rtl w:val="0"/>
        </w:rPr>
        <w:tab/>
        <w:tab/>
        <w:tab/>
        <w:tab/>
      </w:r>
    </w:p>
    <w:p w:rsidR="00000000" w:rsidDel="00000000" w:rsidP="00000000" w:rsidRDefault="00000000" w:rsidRPr="00000000" w14:paraId="00000037">
      <w:pPr>
        <w:spacing w:after="240" w:lineRule="auto"/>
        <w:rPr/>
      </w:pPr>
      <w:r w:rsidDel="00000000" w:rsidR="00000000" w:rsidRPr="00000000">
        <w:rPr>
          <w:rtl w:val="0"/>
        </w:rPr>
        <w:tab/>
        <w:tab/>
        <w:tab/>
      </w:r>
    </w:p>
    <w:p w:rsidR="00000000" w:rsidDel="00000000" w:rsidP="00000000" w:rsidRDefault="00000000" w:rsidRPr="00000000" w14:paraId="00000038">
      <w:pPr>
        <w:spacing w:after="240" w:lineRule="auto"/>
        <w:rPr/>
      </w:pPr>
      <w:r w:rsidDel="00000000" w:rsidR="00000000" w:rsidRPr="00000000">
        <w:rPr>
          <w:rtl w:val="0"/>
        </w:rPr>
        <w:tab/>
        <w:tab/>
      </w:r>
    </w:p>
    <w:p w:rsidR="00000000" w:rsidDel="00000000" w:rsidP="00000000" w:rsidRDefault="00000000" w:rsidRPr="00000000" w14:paraId="00000039">
      <w:pPr>
        <w:spacing w:after="240" w:lineRule="auto"/>
        <w:ind w:left="0" w:firstLine="0"/>
        <w:rPr/>
      </w:pPr>
      <w:r w:rsidDel="00000000" w:rsidR="00000000" w:rsidRPr="00000000">
        <w:rPr>
          <w:rtl w:val="0"/>
        </w:rPr>
        <w:tab/>
        <w:t xml:space="preserve"> </w:t>
      </w:r>
    </w:p>
    <w:p w:rsidR="00000000" w:rsidDel="00000000" w:rsidP="00000000" w:rsidRDefault="00000000" w:rsidRPr="00000000" w14:paraId="0000003A">
      <w:pPr>
        <w:spacing w:after="240" w:lineRule="auto"/>
        <w:rPr/>
      </w:pPr>
      <w:r w:rsidDel="00000000" w:rsidR="00000000" w:rsidRPr="00000000">
        <w:rPr>
          <w:rtl w:val="0"/>
        </w:rPr>
        <w:tab/>
        <w:tab/>
        <w:tab/>
        <w:tab/>
      </w:r>
    </w:p>
    <w:p w:rsidR="00000000" w:rsidDel="00000000" w:rsidP="00000000" w:rsidRDefault="00000000" w:rsidRPr="00000000" w14:paraId="0000003B">
      <w:pPr>
        <w:spacing w:after="240" w:lineRule="auto"/>
        <w:rPr/>
      </w:pPr>
      <w:r w:rsidDel="00000000" w:rsidR="00000000" w:rsidRPr="00000000">
        <w:rPr>
          <w:rtl w:val="0"/>
        </w:rPr>
        <w:tab/>
        <w:tab/>
        <w:tab/>
      </w:r>
    </w:p>
    <w:p w:rsidR="00000000" w:rsidDel="00000000" w:rsidP="00000000" w:rsidRDefault="00000000" w:rsidRPr="00000000" w14:paraId="0000003C">
      <w:pPr>
        <w:pStyle w:val="Heading2"/>
        <w:rPr/>
      </w:pPr>
      <w:bookmarkStart w:colFirst="0" w:colLast="0" w:name="_vnam2d8qaj8s" w:id="9"/>
      <w:bookmarkEnd w:id="9"/>
      <w:r w:rsidDel="00000000" w:rsidR="00000000" w:rsidRPr="00000000">
        <w:rPr>
          <w:rtl w:val="0"/>
        </w:rPr>
        <w:t xml:space="preserve">Document and Folder Overview</w:t>
      </w:r>
    </w:p>
    <w:p w:rsidR="00000000" w:rsidDel="00000000" w:rsidP="00000000" w:rsidRDefault="00000000" w:rsidRPr="00000000" w14:paraId="0000003D">
      <w:pPr>
        <w:rPr/>
      </w:pPr>
      <w:r w:rsidDel="00000000" w:rsidR="00000000" w:rsidRPr="00000000">
        <w:rPr>
          <w:rtl w:val="0"/>
        </w:rPr>
      </w:r>
    </w:p>
    <w:tbl>
      <w:tblPr>
        <w:tblStyle w:val="Table1"/>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70"/>
        <w:gridCol w:w="2415"/>
        <w:gridCol w:w="4230"/>
        <w:tblGridChange w:id="0">
          <w:tblGrid>
            <w:gridCol w:w="2370"/>
            <w:gridCol w:w="2415"/>
            <w:gridCol w:w="42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b w:val="1"/>
                <w:sz w:val="16"/>
                <w:szCs w:val="16"/>
              </w:rPr>
            </w:pPr>
            <w:r w:rsidDel="00000000" w:rsidR="00000000" w:rsidRPr="00000000">
              <w:rPr>
                <w:b w:val="1"/>
                <w:sz w:val="16"/>
                <w:szCs w:val="16"/>
                <w:rtl w:val="0"/>
              </w:rPr>
              <w:t xml:space="preserve">Folder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rPr>
                <w:b w:val="1"/>
                <w:sz w:val="16"/>
                <w:szCs w:val="16"/>
              </w:rPr>
            </w:pPr>
            <w:r w:rsidDel="00000000" w:rsidR="00000000" w:rsidRPr="00000000">
              <w:rPr>
                <w:b w:val="1"/>
                <w:sz w:val="16"/>
                <w:szCs w:val="16"/>
                <w:rtl w:val="0"/>
              </w:rPr>
              <w:t xml:space="preserve">File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b w:val="1"/>
                <w:sz w:val="16"/>
                <w:szCs w:val="16"/>
              </w:rPr>
            </w:pPr>
            <w:r w:rsidDel="00000000" w:rsidR="00000000" w:rsidRPr="00000000">
              <w:rPr>
                <w:b w:val="1"/>
                <w:sz w:val="16"/>
                <w:szCs w:val="16"/>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rPr>
                <w:sz w:val="16"/>
                <w:szCs w:val="16"/>
              </w:rPr>
            </w:pPr>
            <w:r w:rsidDel="00000000" w:rsidR="00000000" w:rsidRPr="00000000">
              <w:rPr>
                <w:sz w:val="16"/>
                <w:szCs w:val="16"/>
                <w:rtl w:val="0"/>
              </w:rPr>
              <w:t xml:space="preserve">Script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sz w:val="16"/>
                <w:szCs w:val="16"/>
              </w:rPr>
            </w:pPr>
            <w:r w:rsidDel="00000000" w:rsidR="00000000" w:rsidRPr="00000000">
              <w:rPr>
                <w:sz w:val="16"/>
                <w:szCs w:val="16"/>
                <w:rtl w:val="0"/>
              </w:rPr>
              <w:t xml:space="preserve">Text Script.docx</w:t>
            </w:r>
          </w:p>
          <w:p w:rsidR="00000000" w:rsidDel="00000000" w:rsidP="00000000" w:rsidRDefault="00000000" w:rsidRPr="00000000" w14:paraId="00000043">
            <w:pPr>
              <w:widowControl w:val="0"/>
              <w:rPr>
                <w:sz w:val="16"/>
                <w:szCs w:val="16"/>
              </w:rPr>
            </w:pPr>
            <w:r w:rsidDel="00000000" w:rsidR="00000000" w:rsidRPr="00000000">
              <w:rPr>
                <w:sz w:val="16"/>
                <w:szCs w:val="16"/>
                <w:rtl w:val="0"/>
              </w:rPr>
              <w:t xml:space="preserve">Text Script.txt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rPr>
                <w:sz w:val="16"/>
                <w:szCs w:val="16"/>
              </w:rPr>
            </w:pPr>
            <w:r w:rsidDel="00000000" w:rsidR="00000000" w:rsidRPr="00000000">
              <w:rPr>
                <w:sz w:val="16"/>
                <w:szCs w:val="16"/>
                <w:rtl w:val="0"/>
              </w:rPr>
              <w:t xml:space="preserve">This is the script we created to produce the audio file. It contained various bits of identifying information. In the docx. Version the text we judged as identifying is marked yellow. </w:t>
            </w:r>
          </w:p>
          <w:p w:rsidR="00000000" w:rsidDel="00000000" w:rsidP="00000000" w:rsidRDefault="00000000" w:rsidRPr="00000000" w14:paraId="00000045">
            <w:pPr>
              <w:widowControl w:val="0"/>
              <w:rPr>
                <w:sz w:val="16"/>
                <w:szCs w:val="16"/>
              </w:rPr>
            </w:pPr>
            <w:r w:rsidDel="00000000" w:rsidR="00000000" w:rsidRPr="00000000">
              <w:rPr>
                <w:sz w:val="16"/>
                <w:szCs w:val="16"/>
                <w:rtl w:val="0"/>
              </w:rPr>
              <w:t xml:space="preserve">In the txt. no marking is present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rPr>
                <w:sz w:val="16"/>
                <w:szCs w:val="16"/>
              </w:rPr>
            </w:pPr>
            <w:r w:rsidDel="00000000" w:rsidR="00000000" w:rsidRPr="00000000">
              <w:rPr>
                <w:sz w:val="16"/>
                <w:szCs w:val="16"/>
                <w:rtl w:val="0"/>
              </w:rPr>
              <w:t xml:space="preserve">Script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rPr>
                <w:sz w:val="16"/>
                <w:szCs w:val="16"/>
              </w:rPr>
            </w:pPr>
            <w:r w:rsidDel="00000000" w:rsidR="00000000" w:rsidRPr="00000000">
              <w:rPr>
                <w:sz w:val="16"/>
                <w:szCs w:val="16"/>
                <w:rtl w:val="0"/>
              </w:rPr>
              <w:t xml:space="preserve">Text Script Identifying Information - Own judgement.txt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rPr>
                <w:sz w:val="16"/>
                <w:szCs w:val="16"/>
              </w:rPr>
            </w:pPr>
            <w:r w:rsidDel="00000000" w:rsidR="00000000" w:rsidRPr="00000000">
              <w:rPr>
                <w:sz w:val="16"/>
                <w:szCs w:val="16"/>
                <w:rtl w:val="0"/>
              </w:rPr>
              <w:t xml:space="preserve">Phrased from the script judged by us as being identifying. List of the phrased marked yellow in the Text Script.docx document.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rPr>
                <w:sz w:val="16"/>
                <w:szCs w:val="16"/>
              </w:rPr>
            </w:pPr>
            <w:r w:rsidDel="00000000" w:rsidR="00000000" w:rsidRPr="00000000">
              <w:rPr>
                <w:sz w:val="16"/>
                <w:szCs w:val="16"/>
                <w:rtl w:val="0"/>
              </w:rPr>
              <w:t xml:space="preserve">Data &gt; Raw Data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rPr>
                <w:sz w:val="16"/>
                <w:szCs w:val="16"/>
              </w:rPr>
            </w:pPr>
            <w:r w:rsidDel="00000000" w:rsidR="00000000" w:rsidRPr="00000000">
              <w:rPr>
                <w:sz w:val="16"/>
                <w:szCs w:val="16"/>
                <w:rtl w:val="0"/>
              </w:rPr>
              <w:t xml:space="preserve">20240423_audiofragment.mp4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rPr>
                <w:sz w:val="16"/>
                <w:szCs w:val="16"/>
              </w:rPr>
            </w:pPr>
            <w:r w:rsidDel="00000000" w:rsidR="00000000" w:rsidRPr="00000000">
              <w:rPr>
                <w:sz w:val="16"/>
                <w:szCs w:val="16"/>
                <w:rtl w:val="0"/>
              </w:rPr>
              <w:t xml:space="preserve">Audiofile recorded and exported from screenflow. This file was used for the further analysis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rPr>
                <w:sz w:val="16"/>
                <w:szCs w:val="16"/>
              </w:rPr>
            </w:pPr>
            <w:r w:rsidDel="00000000" w:rsidR="00000000" w:rsidRPr="00000000">
              <w:rPr>
                <w:sz w:val="16"/>
                <w:szCs w:val="16"/>
                <w:rtl w:val="0"/>
              </w:rPr>
              <w:t xml:space="preserve">Data &gt; Processed Data &gt; Transcript ASR Tool &gt; Raw Results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rPr>
                <w:sz w:val="16"/>
                <w:szCs w:val="16"/>
              </w:rPr>
            </w:pPr>
            <w:r w:rsidDel="00000000" w:rsidR="00000000" w:rsidRPr="00000000">
              <w:rPr>
                <w:sz w:val="16"/>
                <w:szCs w:val="16"/>
                <w:rtl w:val="0"/>
              </w:rPr>
              <w:t xml:space="preserve">20240423_audiofragment.[various]</w:t>
            </w:r>
          </w:p>
          <w:p w:rsidR="00000000" w:rsidDel="00000000" w:rsidP="00000000" w:rsidRDefault="00000000" w:rsidRPr="00000000" w14:paraId="0000004E">
            <w:pPr>
              <w:widowControl w:val="0"/>
              <w:rPr>
                <w:sz w:val="16"/>
                <w:szCs w:val="16"/>
              </w:rPr>
            </w:pPr>
            <w:r w:rsidDel="00000000" w:rsidR="00000000" w:rsidRPr="00000000">
              <w:rPr>
                <w:rtl w:val="0"/>
              </w:rPr>
            </w:r>
          </w:p>
          <w:p w:rsidR="00000000" w:rsidDel="00000000" w:rsidP="00000000" w:rsidRDefault="00000000" w:rsidRPr="00000000" w14:paraId="0000004F">
            <w:pPr>
              <w:widowControl w:val="0"/>
              <w:rPr>
                <w:sz w:val="16"/>
                <w:szCs w:val="16"/>
              </w:rPr>
            </w:pPr>
            <w:r w:rsidDel="00000000" w:rsidR="00000000" w:rsidRPr="00000000">
              <w:rPr>
                <w:sz w:val="16"/>
                <w:szCs w:val="16"/>
                <w:rtl w:val="0"/>
              </w:rPr>
              <w:t xml:space="preserve">error.log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rPr>
                <w:sz w:val="16"/>
                <w:szCs w:val="16"/>
              </w:rPr>
            </w:pPr>
            <w:r w:rsidDel="00000000" w:rsidR="00000000" w:rsidRPr="00000000">
              <w:rPr>
                <w:sz w:val="16"/>
                <w:szCs w:val="16"/>
                <w:rtl w:val="0"/>
              </w:rPr>
              <w:t xml:space="preserve">Output from the transcript tool in various formats as well as an error log.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rPr>
                <w:sz w:val="16"/>
                <w:szCs w:val="16"/>
              </w:rPr>
            </w:pPr>
            <w:r w:rsidDel="00000000" w:rsidR="00000000" w:rsidRPr="00000000">
              <w:rPr>
                <w:sz w:val="16"/>
                <w:szCs w:val="16"/>
                <w:rtl w:val="0"/>
              </w:rPr>
              <w:t xml:space="preserve">Data &gt; Processed Data &gt; Transcript ASR Tool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rPr>
                <w:sz w:val="16"/>
                <w:szCs w:val="16"/>
              </w:rPr>
            </w:pPr>
            <w:r w:rsidDel="00000000" w:rsidR="00000000" w:rsidRPr="00000000">
              <w:rPr>
                <w:sz w:val="16"/>
                <w:szCs w:val="16"/>
                <w:rtl w:val="0"/>
              </w:rPr>
              <w:t xml:space="preserve">Transcript - Unedited.txt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rPr>
                <w:sz w:val="16"/>
                <w:szCs w:val="16"/>
              </w:rPr>
            </w:pPr>
            <w:r w:rsidDel="00000000" w:rsidR="00000000" w:rsidRPr="00000000">
              <w:rPr>
                <w:sz w:val="16"/>
                <w:szCs w:val="16"/>
                <w:rtl w:val="0"/>
              </w:rPr>
              <w:t xml:space="preserve">Copy of the 20240423_audiofragment.txt file from the Raw Results folder which was used for the further analysis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rPr>
                <w:sz w:val="16"/>
                <w:szCs w:val="16"/>
              </w:rPr>
            </w:pPr>
            <w:r w:rsidDel="00000000" w:rsidR="00000000" w:rsidRPr="00000000">
              <w:rPr>
                <w:sz w:val="16"/>
                <w:szCs w:val="16"/>
                <w:rtl w:val="0"/>
              </w:rPr>
              <w:t xml:space="preserve">Data &gt; Processed Data &gt; Transcript ASR Tool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rPr>
                <w:sz w:val="16"/>
                <w:szCs w:val="16"/>
              </w:rPr>
            </w:pPr>
            <w:r w:rsidDel="00000000" w:rsidR="00000000" w:rsidRPr="00000000">
              <w:rPr>
                <w:sz w:val="16"/>
                <w:szCs w:val="16"/>
                <w:rtl w:val="0"/>
              </w:rPr>
              <w:t xml:space="preserve">Transcript - Edited.txt </w:t>
            </w:r>
          </w:p>
          <w:p w:rsidR="00000000" w:rsidDel="00000000" w:rsidP="00000000" w:rsidRDefault="00000000" w:rsidRPr="00000000" w14:paraId="00000056">
            <w:pPr>
              <w:widowControl w:val="0"/>
              <w:rPr>
                <w:sz w:val="16"/>
                <w:szCs w:val="16"/>
              </w:rPr>
            </w:pPr>
            <w:r w:rsidDel="00000000" w:rsidR="00000000" w:rsidRPr="00000000">
              <w:rPr>
                <w:sz w:val="16"/>
                <w:szCs w:val="16"/>
                <w:rtl w:val="0"/>
              </w:rPr>
              <w:t xml:space="preserve">Transcript - Edited.docx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rPr>
                <w:sz w:val="16"/>
                <w:szCs w:val="16"/>
              </w:rPr>
            </w:pPr>
            <w:r w:rsidDel="00000000" w:rsidR="00000000" w:rsidRPr="00000000">
              <w:rPr>
                <w:sz w:val="16"/>
                <w:szCs w:val="16"/>
                <w:rtl w:val="0"/>
              </w:rPr>
              <w:t xml:space="preserve">Based on “Transcript - Unedited.txt” and our input script, we edited the ASR Transcript file where the transcript had made errors. In the docx version the changes are marked in blue, in the txt. version changes are unmarked.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rPr>
                <w:sz w:val="16"/>
                <w:szCs w:val="16"/>
              </w:rPr>
            </w:pPr>
            <w:r w:rsidDel="00000000" w:rsidR="00000000" w:rsidRPr="00000000">
              <w:rPr>
                <w:sz w:val="16"/>
                <w:szCs w:val="16"/>
                <w:rtl w:val="0"/>
              </w:rPr>
              <w:t xml:space="preserve">Anonymisation &gt; TextWash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rPr>
                <w:sz w:val="16"/>
                <w:szCs w:val="16"/>
              </w:rPr>
            </w:pPr>
            <w:r w:rsidDel="00000000" w:rsidR="00000000" w:rsidRPr="00000000">
              <w:rPr>
                <w:sz w:val="16"/>
                <w:szCs w:val="16"/>
                <w:rtl w:val="0"/>
              </w:rPr>
              <w:t xml:space="preserve">Transcript - Edited_anonymised.txt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rPr>
                <w:sz w:val="16"/>
                <w:szCs w:val="16"/>
              </w:rPr>
            </w:pPr>
            <w:r w:rsidDel="00000000" w:rsidR="00000000" w:rsidRPr="00000000">
              <w:rPr>
                <w:sz w:val="16"/>
                <w:szCs w:val="16"/>
                <w:rtl w:val="0"/>
              </w:rPr>
              <w:t xml:space="preserve">Output from the Textwash tool kindly provided by Bennette Kleinberg for our mini-experiment and demonstration purpose.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rPr>
                <w:sz w:val="16"/>
                <w:szCs w:val="16"/>
              </w:rPr>
            </w:pPr>
            <w:r w:rsidDel="00000000" w:rsidR="00000000" w:rsidRPr="00000000">
              <w:rPr>
                <w:sz w:val="16"/>
                <w:szCs w:val="16"/>
                <w:rtl w:val="0"/>
              </w:rPr>
              <w:t xml:space="preserve">Anonymisation &gt; TextWash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rPr>
                <w:sz w:val="16"/>
                <w:szCs w:val="16"/>
              </w:rPr>
            </w:pPr>
            <w:r w:rsidDel="00000000" w:rsidR="00000000" w:rsidRPr="00000000">
              <w:rPr>
                <w:sz w:val="16"/>
                <w:szCs w:val="16"/>
                <w:rtl w:val="0"/>
              </w:rPr>
              <w:t xml:space="preserve">Transcript - Edited_anonymised-Evaluated.docx</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rPr>
                <w:sz w:val="16"/>
                <w:szCs w:val="16"/>
              </w:rPr>
            </w:pPr>
            <w:r w:rsidDel="00000000" w:rsidR="00000000" w:rsidRPr="00000000">
              <w:rPr>
                <w:sz w:val="16"/>
                <w:szCs w:val="16"/>
                <w:rtl w:val="0"/>
              </w:rPr>
              <w:t xml:space="preserve">Copy of Transcript - Edited_anonymised.txt where we marked which elements the tool recognized, partly recognized or missed (the comparison was based on what we had marked in Text Script.docx).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rPr>
                <w:sz w:val="16"/>
                <w:szCs w:val="16"/>
              </w:rPr>
            </w:pPr>
            <w:r w:rsidDel="00000000" w:rsidR="00000000" w:rsidRPr="00000000">
              <w:rPr>
                <w:sz w:val="16"/>
                <w:szCs w:val="16"/>
                <w:rtl w:val="0"/>
              </w:rPr>
              <w:t xml:space="preserve">Anonymisation &gt; UKDA 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rPr>
                <w:sz w:val="16"/>
                <w:szCs w:val="16"/>
              </w:rPr>
            </w:pPr>
            <w:r w:rsidDel="00000000" w:rsidR="00000000" w:rsidRPr="00000000">
              <w:rPr>
                <w:sz w:val="16"/>
                <w:szCs w:val="16"/>
                <w:rtl w:val="0"/>
              </w:rPr>
              <w:t xml:space="preserve">Output_UKDSTool.docx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rPr>
                <w:sz w:val="16"/>
                <w:szCs w:val="16"/>
              </w:rPr>
            </w:pPr>
            <w:r w:rsidDel="00000000" w:rsidR="00000000" w:rsidRPr="00000000">
              <w:rPr>
                <w:sz w:val="16"/>
                <w:szCs w:val="16"/>
                <w:rtl w:val="0"/>
              </w:rPr>
              <w:t xml:space="preserve">Output from the UKDA Tool.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rPr>
                <w:sz w:val="16"/>
                <w:szCs w:val="16"/>
              </w:rPr>
            </w:pPr>
            <w:r w:rsidDel="00000000" w:rsidR="00000000" w:rsidRPr="00000000">
              <w:rPr>
                <w:sz w:val="16"/>
                <w:szCs w:val="16"/>
                <w:rtl w:val="0"/>
              </w:rPr>
              <w:t xml:space="preserve">Anonymisation &gt; UKDA 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rPr>
                <w:sz w:val="16"/>
                <w:szCs w:val="16"/>
              </w:rPr>
            </w:pPr>
            <w:r w:rsidDel="00000000" w:rsidR="00000000" w:rsidRPr="00000000">
              <w:rPr>
                <w:sz w:val="16"/>
                <w:szCs w:val="16"/>
                <w:rtl w:val="0"/>
              </w:rPr>
              <w:t xml:space="preserve">Output_UKDSTool-Evaluated.docx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rPr>
                <w:sz w:val="16"/>
                <w:szCs w:val="16"/>
              </w:rPr>
            </w:pPr>
            <w:r w:rsidDel="00000000" w:rsidR="00000000" w:rsidRPr="00000000">
              <w:rPr>
                <w:sz w:val="16"/>
                <w:szCs w:val="16"/>
                <w:rtl w:val="0"/>
              </w:rPr>
              <w:t xml:space="preserve">Copy of Output_UKDSTool.docx where we marked which elements the tool missed to mark or marked while not being identifiable information (the comparison was based on what we had marked in Text Script.docx)</w:t>
            </w:r>
          </w:p>
        </w:tc>
      </w:tr>
    </w:tbl>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rtl w:val="0"/>
        </w:rPr>
      </w:r>
    </w:p>
    <w:sectPr>
      <w:headerReference r:id="rId1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6">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The link in the CLARIAH Tools Registry that we used to access the tool is </w:t>
      </w:r>
      <w:hyperlink r:id="rId1">
        <w:r w:rsidDel="00000000" w:rsidR="00000000" w:rsidRPr="00000000">
          <w:rPr>
            <w:color w:val="1155cc"/>
            <w:sz w:val="16"/>
            <w:szCs w:val="16"/>
            <w:u w:val="single"/>
            <w:rtl w:val="0"/>
          </w:rPr>
          <w:t xml:space="preserve">https://tools.clariah.nl/eng_asr/0.2.3/</w:t>
        </w:r>
      </w:hyperlink>
      <w:r w:rsidDel="00000000" w:rsidR="00000000" w:rsidRPr="00000000">
        <w:rPr>
          <w:sz w:val="16"/>
          <w:szCs w:val="16"/>
          <w:rtl w:val="0"/>
        </w:rPr>
        <w:t xml:space="preserve"> [accessed 13th of May 2024] - note that now only version 0.3 seems to be available and this site is not longer available. </w:t>
      </w:r>
    </w:p>
  </w:footnote>
  <w:footnote w:id="1">
    <w:p w:rsidR="00000000" w:rsidDel="00000000" w:rsidP="00000000" w:rsidRDefault="00000000" w:rsidRPr="00000000" w14:paraId="00000067">
      <w:pPr>
        <w:rPr>
          <w:sz w:val="16"/>
          <w:szCs w:val="16"/>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6"/>
          <w:szCs w:val="16"/>
          <w:rtl w:val="0"/>
        </w:rPr>
        <w:t xml:space="preserve">The link in the CLARIAH Tools Registry that we used to access the tool is </w:t>
      </w:r>
      <w:hyperlink r:id="rId2">
        <w:r w:rsidDel="00000000" w:rsidR="00000000" w:rsidRPr="00000000">
          <w:rPr>
            <w:color w:val="1155cc"/>
            <w:sz w:val="16"/>
            <w:szCs w:val="16"/>
            <w:u w:val="single"/>
            <w:rtl w:val="0"/>
          </w:rPr>
          <w:t xml:space="preserve">https://tools.clariah.nl/asrservice/0.3/</w:t>
        </w:r>
      </w:hyperlink>
      <w:r w:rsidDel="00000000" w:rsidR="00000000" w:rsidRPr="00000000">
        <w:rPr>
          <w:sz w:val="16"/>
          <w:szCs w:val="16"/>
          <w:rtl w:val="0"/>
        </w:rPr>
        <w:t xml:space="preserve">  [accessed 13th of May 2024]</w:t>
      </w:r>
    </w:p>
  </w:footnote>
  <w:footnote w:id="2">
    <w:p w:rsidR="00000000" w:rsidDel="00000000" w:rsidP="00000000" w:rsidRDefault="00000000" w:rsidRPr="00000000" w14:paraId="00000068">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The download link that was used is </w:t>
      </w:r>
      <w:hyperlink r:id="rId3">
        <w:r w:rsidDel="00000000" w:rsidR="00000000" w:rsidRPr="00000000">
          <w:rPr>
            <w:color w:val="1155cc"/>
            <w:sz w:val="16"/>
            <w:szCs w:val="16"/>
            <w:u w:val="single"/>
            <w:rtl w:val="0"/>
          </w:rPr>
          <w:t xml:space="preserve">https://ukdataservice.ac.uk/app/uploads/md5_94fc0c2a25f3a75396059826a23b8224_textanonymisationhelpertool.zip</w:t>
        </w:r>
      </w:hyperlink>
      <w:r w:rsidDel="00000000" w:rsidR="00000000" w:rsidRPr="00000000">
        <w:rPr>
          <w:sz w:val="16"/>
          <w:szCs w:val="16"/>
          <w:rtl w:val="0"/>
        </w:rPr>
        <w:t xml:space="preserve"> [accessed 13th of May 2024]</w:t>
      </w:r>
    </w:p>
  </w:footnote>
  <w:footnote w:id="3">
    <w:p w:rsidR="00000000" w:rsidDel="00000000" w:rsidP="00000000" w:rsidRDefault="00000000" w:rsidRPr="00000000" w14:paraId="0000006A">
      <w:pPr>
        <w:rPr>
          <w:sz w:val="16"/>
          <w:szCs w:val="16"/>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6"/>
          <w:szCs w:val="16"/>
          <w:rtl w:val="0"/>
        </w:rPr>
        <w:t xml:space="preserve">The documentation and software we used was linked at </w:t>
      </w:r>
      <w:hyperlink r:id="rId4">
        <w:r w:rsidDel="00000000" w:rsidR="00000000" w:rsidRPr="00000000">
          <w:rPr>
            <w:sz w:val="16"/>
            <w:szCs w:val="16"/>
            <w:rtl w:val="0"/>
          </w:rPr>
          <w:t xml:space="preserve">https://github.com/ben-aaron188/textwash</w:t>
        </w:r>
      </w:hyperlink>
      <w:r w:rsidDel="00000000" w:rsidR="00000000" w:rsidRPr="00000000">
        <w:rPr>
          <w:sz w:val="16"/>
          <w:szCs w:val="16"/>
          <w:rtl w:val="0"/>
        </w:rPr>
        <w:t xml:space="preserve">    </w:t>
      </w:r>
      <w:r w:rsidDel="00000000" w:rsidR="00000000" w:rsidRPr="00000000">
        <w:rPr>
          <w:sz w:val="16"/>
          <w:szCs w:val="16"/>
          <w:rtl w:val="0"/>
        </w:rPr>
        <w:t xml:space="preserve">[accessed 13th of May 2024]</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lang w:val="en_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center"/>
    </w:pPr>
    <w:rPr>
      <w:sz w:val="32"/>
      <w:szCs w:val="32"/>
    </w:rPr>
  </w:style>
  <w:style w:type="paragraph" w:styleId="Heading2">
    <w:name w:val="heading 2"/>
    <w:basedOn w:val="Normal"/>
    <w:next w:val="Normal"/>
    <w:pPr>
      <w:keepNext w:val="1"/>
      <w:keepLines w:val="1"/>
    </w:pPr>
    <w:rPr>
      <w:sz w:val="28"/>
      <w:szCs w:val="28"/>
    </w:rPr>
  </w:style>
  <w:style w:type="paragraph" w:styleId="Heading3">
    <w:name w:val="heading 3"/>
    <w:basedOn w:val="Normal"/>
    <w:next w:val="Normal"/>
    <w:pPr>
      <w:keepNext w:val="1"/>
      <w:keepLines w:val="1"/>
      <w:ind w:left="720" w:hanging="360"/>
    </w:pPr>
    <w:rPr>
      <w:sz w:val="24"/>
      <w:szCs w:val="24"/>
    </w:rPr>
  </w:style>
  <w:style w:type="paragraph" w:styleId="Heading4">
    <w:name w:val="heading 4"/>
    <w:basedOn w:val="Normal"/>
    <w:next w:val="Normal"/>
    <w:pPr>
      <w:keepNext w:val="1"/>
      <w:keepLines w:val="1"/>
      <w:spacing w:after="80" w:before="280" w:lineRule="auto"/>
    </w:pPr>
    <w:rPr>
      <w:rFonts w:ascii="Verdana" w:cs="Verdana" w:eastAsia="Verdana" w:hAnsi="Verdana"/>
      <w:color w:val="666666"/>
      <w:sz w:val="20"/>
      <w:szCs w:val="20"/>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yperlink" Target="https://ukdataservice.ac.uk/learning-hub/research-data-management/anonymisation/anonymising-qualitative-data/" TargetMode="External"/><Relationship Id="rId10" Type="http://schemas.openxmlformats.org/officeDocument/2006/relationships/image" Target="media/image1.png"/><Relationship Id="rId12" Type="http://schemas.openxmlformats.org/officeDocument/2006/relationships/header" Target="header1.xml"/><Relationship Id="rId9" Type="http://schemas.openxmlformats.org/officeDocument/2006/relationships/hyperlink" Target="https://github.com/opensource-spraakherkenning-nl/asrservic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tools.clariah.nl/services/" TargetMode="External"/><Relationship Id="rId8" Type="http://schemas.openxmlformats.org/officeDocument/2006/relationships/hyperlink" Target="https://github.com/opensource-spraakherkenning-nl/eng_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ools.clariah.nl/eng_asr/0.2.3/" TargetMode="External"/><Relationship Id="rId2" Type="http://schemas.openxmlformats.org/officeDocument/2006/relationships/hyperlink" Target="https://tools.clariah.nl/asrservice/0.3/" TargetMode="External"/><Relationship Id="rId3" Type="http://schemas.openxmlformats.org/officeDocument/2006/relationships/hyperlink" Target="https://ukdataservice.ac.uk/app/uploads/md5_94fc0c2a25f3a75396059826a23b8224_textanonymisationhelpertool.zip" TargetMode="External"/><Relationship Id="rId4" Type="http://schemas.openxmlformats.org/officeDocument/2006/relationships/hyperlink" Target="https://github.com/ben-aaron188/textwash?tab=readme-ov-f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